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07" w:rsidRDefault="00CE1707" w:rsidP="00CE1707">
      <w:pPr>
        <w:pStyle w:val="NormalWeb"/>
      </w:pPr>
      <w:bookmarkStart w:id="0" w:name="_GoBack"/>
      <w:bookmarkEnd w:id="0"/>
      <w:r>
        <w:t xml:space="preserve">St John the Divine, Kennington </w:t>
      </w:r>
    </w:p>
    <w:p w:rsidR="00CE1707" w:rsidRDefault="00CE1707" w:rsidP="00CE1707">
      <w:pPr>
        <w:pStyle w:val="NormalWeb"/>
      </w:pPr>
      <w:r>
        <w:t xml:space="preserve">Organ Scholar 2016-17 </w:t>
      </w:r>
    </w:p>
    <w:p w:rsidR="00CE1707" w:rsidRDefault="00CE1707" w:rsidP="00CE1707">
      <w:pPr>
        <w:pStyle w:val="NormalWeb"/>
      </w:pPr>
      <w:r>
        <w:t xml:space="preserve">Aims &amp; Outcomes </w:t>
      </w:r>
    </w:p>
    <w:p w:rsidR="00CE1707" w:rsidRDefault="00CE1707" w:rsidP="00CE1707">
      <w:pPr>
        <w:pStyle w:val="NormalWeb"/>
      </w:pPr>
      <w:r>
        <w:t xml:space="preserve">The aim of the Organ Scholarship is to provide a supported development opportunity for an aspiring young church musician. </w:t>
      </w:r>
    </w:p>
    <w:p w:rsidR="00CE1707" w:rsidRDefault="00CE1707" w:rsidP="00CE1707">
      <w:pPr>
        <w:pStyle w:val="NormalWeb"/>
      </w:pPr>
      <w:r>
        <w:t xml:space="preserve">By the end of the year the Organ Scholar will: </w:t>
      </w:r>
    </w:p>
    <w:p w:rsidR="00CE1707" w:rsidRDefault="00CE1707" w:rsidP="00CE1707">
      <w:pPr>
        <w:pStyle w:val="NormalWeb"/>
      </w:pPr>
      <w:r>
        <w:t xml:space="preserve">* Have developed skills in the rehearsal and performance of church music </w:t>
      </w:r>
    </w:p>
    <w:p w:rsidR="00CE1707" w:rsidRDefault="00CE1707" w:rsidP="00CE1707">
      <w:pPr>
        <w:pStyle w:val="NormalWeb"/>
      </w:pPr>
      <w:r>
        <w:t xml:space="preserve">* Have become part of a highly professional church music team </w:t>
      </w:r>
    </w:p>
    <w:p w:rsidR="00CE1707" w:rsidRDefault="00CE1707" w:rsidP="00CE1707">
      <w:pPr>
        <w:pStyle w:val="NormalWeb"/>
      </w:pPr>
      <w:r>
        <w:t xml:space="preserve">* Undertake the preparation, rehearsal and direction and/or playing for a Sunday morning Parish Mass. </w:t>
      </w:r>
    </w:p>
    <w:p w:rsidR="00CE1707" w:rsidRDefault="00CE1707" w:rsidP="00CE1707">
      <w:pPr>
        <w:pStyle w:val="NormalWeb"/>
      </w:pPr>
      <w:r>
        <w:t xml:space="preserve">* Be ready and prepared to take the next step in working as a church musician (e.g. to apply for a cathedral or university Organ Scholarship)  </w:t>
      </w:r>
    </w:p>
    <w:p w:rsidR="00CE1707" w:rsidRDefault="00CE1707" w:rsidP="00CE1707">
      <w:pPr>
        <w:pStyle w:val="NormalWeb"/>
      </w:pPr>
      <w:r>
        <w:t xml:space="preserve">Role &amp; Responsibilities </w:t>
      </w:r>
    </w:p>
    <w:p w:rsidR="00CE1707" w:rsidRDefault="00CE1707" w:rsidP="00CE1707">
      <w:pPr>
        <w:pStyle w:val="NormalWeb"/>
      </w:pPr>
      <w:r>
        <w:t xml:space="preserve">The Organ Scholar will be responsible to the Organist &amp; Director of Music. </w:t>
      </w:r>
    </w:p>
    <w:p w:rsidR="00CE1707" w:rsidRDefault="00CE1707" w:rsidP="00CE1707">
      <w:pPr>
        <w:pStyle w:val="NormalWeb"/>
      </w:pPr>
      <w:r>
        <w:t xml:space="preserve">The Organ Scholar will be given the opportunity to participate in and contribute to: </w:t>
      </w:r>
    </w:p>
    <w:p w:rsidR="00CE1707" w:rsidRDefault="00CE1707" w:rsidP="00CE1707">
      <w:pPr>
        <w:pStyle w:val="NormalWeb"/>
      </w:pPr>
      <w:r>
        <w:t>* Weekly Sunday morning 10</w:t>
      </w:r>
      <w:proofErr w:type="gramStart"/>
      <w:r>
        <w:t>am</w:t>
      </w:r>
      <w:proofErr w:type="gramEnd"/>
      <w:r>
        <w:t xml:space="preserve"> Parish Mass and preceding rehearsal </w:t>
      </w:r>
    </w:p>
    <w:p w:rsidR="00CE1707" w:rsidRDefault="00CE1707" w:rsidP="00CE1707">
      <w:pPr>
        <w:pStyle w:val="NormalWeb"/>
      </w:pPr>
      <w:r>
        <w:t xml:space="preserve">* One of the weekday rehearsals and/or services for boys, girls, or chamber choirs </w:t>
      </w:r>
    </w:p>
    <w:p w:rsidR="00CE1707" w:rsidRDefault="00CE1707" w:rsidP="00CE1707">
      <w:pPr>
        <w:pStyle w:val="NormalWeb"/>
      </w:pPr>
      <w:r>
        <w:t xml:space="preserve">* Sunday afternoon Evensong &amp; Benediction as required, plus carol services </w:t>
      </w:r>
    </w:p>
    <w:p w:rsidR="00CE1707" w:rsidRDefault="00CE1707" w:rsidP="00CE1707">
      <w:pPr>
        <w:pStyle w:val="NormalWeb"/>
      </w:pPr>
      <w:r>
        <w:t xml:space="preserve">* Services for major feasts, including Christmas and Easter </w:t>
      </w:r>
    </w:p>
    <w:p w:rsidR="00CE1707" w:rsidRDefault="00CE1707" w:rsidP="00CE1707">
      <w:pPr>
        <w:pStyle w:val="NormalWeb"/>
      </w:pPr>
      <w:r>
        <w:t xml:space="preserve">* Cathedral trips and children’s choirs summer residential course </w:t>
      </w:r>
    </w:p>
    <w:p w:rsidR="00CE1707" w:rsidRDefault="00CE1707" w:rsidP="00CE1707">
      <w:pPr>
        <w:pStyle w:val="NormalWeb"/>
      </w:pPr>
      <w:r>
        <w:t xml:space="preserve">The tasks and duties of the organ scholar will be tailored toward developing individual strengths and widening their skills.  These may include some of the following as appropriate: </w:t>
      </w:r>
    </w:p>
    <w:p w:rsidR="00CE1707" w:rsidRDefault="00CE1707" w:rsidP="00CE1707">
      <w:pPr>
        <w:pStyle w:val="NormalWeb"/>
      </w:pPr>
      <w:r>
        <w:t xml:space="preserve">* Liturgical playing </w:t>
      </w:r>
    </w:p>
    <w:p w:rsidR="00CE1707" w:rsidRDefault="00CE1707" w:rsidP="00CE1707">
      <w:pPr>
        <w:pStyle w:val="NormalWeb"/>
      </w:pPr>
      <w:r>
        <w:t xml:space="preserve">* Accompanying in rehearsal and services </w:t>
      </w:r>
    </w:p>
    <w:p w:rsidR="00CE1707" w:rsidRDefault="00CE1707" w:rsidP="00CE1707">
      <w:pPr>
        <w:pStyle w:val="NormalWeb"/>
      </w:pPr>
      <w:r>
        <w:t xml:space="preserve">* Rehearsing adult and children’s choirs </w:t>
      </w:r>
    </w:p>
    <w:p w:rsidR="00CE1707" w:rsidRDefault="00CE1707" w:rsidP="00CE1707">
      <w:pPr>
        <w:pStyle w:val="NormalWeb"/>
      </w:pPr>
      <w:r>
        <w:t xml:space="preserve">* Conducting in services </w:t>
      </w:r>
    </w:p>
    <w:p w:rsidR="00CE1707" w:rsidRDefault="00CE1707" w:rsidP="00CE1707">
      <w:pPr>
        <w:pStyle w:val="NormalWeb"/>
      </w:pPr>
      <w:r>
        <w:t xml:space="preserve">* Singing with the adult choir </w:t>
      </w:r>
    </w:p>
    <w:p w:rsidR="00CE1707" w:rsidRDefault="00CE1707" w:rsidP="00CE1707">
      <w:pPr>
        <w:pStyle w:val="NormalWeb"/>
      </w:pPr>
      <w:r>
        <w:lastRenderedPageBreak/>
        <w:t xml:space="preserve">* Assisting with managing the choir library </w:t>
      </w:r>
    </w:p>
    <w:p w:rsidR="00CE1707" w:rsidRDefault="00CE1707" w:rsidP="00CE1707">
      <w:pPr>
        <w:pStyle w:val="NormalWeb"/>
      </w:pPr>
      <w:r>
        <w:t xml:space="preserve">* Setting up and preparing ahead of rehearsals and services </w:t>
      </w:r>
    </w:p>
    <w:p w:rsidR="00CE1707" w:rsidRDefault="00CE1707" w:rsidP="00CE1707">
      <w:pPr>
        <w:pStyle w:val="NormalWeb"/>
      </w:pPr>
      <w:r>
        <w:t xml:space="preserve">* Administration </w:t>
      </w:r>
    </w:p>
    <w:p w:rsidR="00CE1707" w:rsidRDefault="00CE1707" w:rsidP="00CE1707">
      <w:pPr>
        <w:pStyle w:val="NormalWeb"/>
      </w:pPr>
      <w:r>
        <w:t xml:space="preserve">* Attending staff meetings as required </w:t>
      </w:r>
    </w:p>
    <w:p w:rsidR="00CE1707" w:rsidRDefault="00CE1707" w:rsidP="00CE1707">
      <w:pPr>
        <w:pStyle w:val="NormalWeb"/>
      </w:pPr>
      <w:r>
        <w:t xml:space="preserve">* Composing and/or arranging </w:t>
      </w:r>
    </w:p>
    <w:p w:rsidR="00CE1707" w:rsidRDefault="00CE1707" w:rsidP="00CE1707">
      <w:pPr>
        <w:pStyle w:val="NormalWeb"/>
      </w:pPr>
      <w:r>
        <w:t xml:space="preserve">* Assisting members of the music team as directed by the </w:t>
      </w:r>
      <w:proofErr w:type="spellStart"/>
      <w:r>
        <w:t>DoM</w:t>
      </w:r>
      <w:proofErr w:type="spellEnd"/>
      <w:r>
        <w:t xml:space="preserve"> </w:t>
      </w:r>
    </w:p>
    <w:p w:rsidR="00CE1707" w:rsidRDefault="00CE1707" w:rsidP="00CE1707">
      <w:pPr>
        <w:pStyle w:val="NormalWeb"/>
      </w:pPr>
      <w:r>
        <w:t xml:space="preserve">The Organ Scholar will receive appropriate help, support and guidance in these tasks from members of the music team. </w:t>
      </w:r>
    </w:p>
    <w:p w:rsidR="00CE1707" w:rsidRDefault="00CE1707" w:rsidP="00CE1707">
      <w:pPr>
        <w:pStyle w:val="NormalWeb"/>
      </w:pPr>
      <w:r>
        <w:t xml:space="preserve">The Organ Scholar will be supervised directly by the </w:t>
      </w:r>
      <w:proofErr w:type="spellStart"/>
      <w:r>
        <w:t>DoM</w:t>
      </w:r>
      <w:proofErr w:type="spellEnd"/>
      <w:r>
        <w:t xml:space="preserve"> and they will have no less than 3 supervision meetings per term. </w:t>
      </w:r>
    </w:p>
    <w:p w:rsidR="00CE1707" w:rsidRDefault="00CE1707" w:rsidP="00CE1707">
      <w:pPr>
        <w:pStyle w:val="NormalWeb"/>
      </w:pPr>
      <w:r>
        <w:t xml:space="preserve">For any non-contracted services for which the Organ Scholar may play, (e.g. weddings, funerals, memorial services </w:t>
      </w:r>
      <w:proofErr w:type="spellStart"/>
      <w:r>
        <w:t>etc</w:t>
      </w:r>
      <w:proofErr w:type="spellEnd"/>
      <w:r>
        <w:t xml:space="preserve">) the appropriate fee will be paid.  An additional fee will also be paid at times when the Organ Scholar is the sole musician (e.g. when the </w:t>
      </w:r>
      <w:proofErr w:type="spellStart"/>
      <w:r>
        <w:t>DoM</w:t>
      </w:r>
      <w:proofErr w:type="spellEnd"/>
      <w:r>
        <w:t xml:space="preserve"> and choir are on holiday). </w:t>
      </w:r>
    </w:p>
    <w:p w:rsidR="00CE1707" w:rsidRDefault="00CE1707" w:rsidP="00CE1707">
      <w:pPr>
        <w:pStyle w:val="NormalWeb"/>
      </w:pPr>
      <w:r>
        <w:t xml:space="preserve">Reasonable absences can be arranged in advance with the </w:t>
      </w:r>
      <w:proofErr w:type="spellStart"/>
      <w:r>
        <w:t>DoM.</w:t>
      </w:r>
      <w:proofErr w:type="spellEnd"/>
      <w:r>
        <w:t xml:space="preserve"> </w:t>
      </w:r>
    </w:p>
    <w:p w:rsidR="00CE1707" w:rsidRDefault="00CE1707" w:rsidP="00CE1707">
      <w:pPr>
        <w:pStyle w:val="NormalWeb"/>
      </w:pPr>
      <w:r>
        <w:t xml:space="preserve">Remuneration &amp; Benefits </w:t>
      </w:r>
    </w:p>
    <w:p w:rsidR="00CE1707" w:rsidRDefault="00CE1707" w:rsidP="00CE1707">
      <w:pPr>
        <w:pStyle w:val="NormalWeb"/>
      </w:pPr>
      <w:r>
        <w:t xml:space="preserve">Stipend - £2000 </w:t>
      </w:r>
      <w:proofErr w:type="gramStart"/>
      <w:r>
        <w:t>p/a</w:t>
      </w:r>
      <w:proofErr w:type="gramEnd"/>
      <w:r>
        <w:t xml:space="preserve">, to be paid each term or monthly by arrangement </w:t>
      </w:r>
    </w:p>
    <w:p w:rsidR="00CE1707" w:rsidRDefault="00CE1707" w:rsidP="00CE1707">
      <w:pPr>
        <w:pStyle w:val="NormalWeb"/>
      </w:pPr>
      <w:r>
        <w:t xml:space="preserve">Further allowance - £500 budget available – to be used for external day courses (e.g. RCO and RSCM), or towards regular lessons </w:t>
      </w:r>
      <w:proofErr w:type="spellStart"/>
      <w:r>
        <w:t>etc</w:t>
      </w:r>
      <w:proofErr w:type="spellEnd"/>
      <w:r>
        <w:t xml:space="preserve"> </w:t>
      </w:r>
    </w:p>
    <w:p w:rsidR="00CE1707" w:rsidRDefault="00CE1707" w:rsidP="00CE1707">
      <w:pPr>
        <w:pStyle w:val="NormalWeb"/>
      </w:pPr>
      <w:r>
        <w:t xml:space="preserve">Financial support for cathedral trips and annual children’s choirs summer residential course (travel and accommodation)  </w:t>
      </w:r>
    </w:p>
    <w:p w:rsidR="00CE1707" w:rsidRDefault="00CE1707" w:rsidP="00CE1707">
      <w:pPr>
        <w:pStyle w:val="NormalWeb"/>
      </w:pPr>
      <w:r>
        <w:t xml:space="preserve">Coaching under the guidance of the </w:t>
      </w:r>
      <w:proofErr w:type="spellStart"/>
      <w:r>
        <w:t>DoM</w:t>
      </w:r>
      <w:proofErr w:type="spellEnd"/>
      <w:r>
        <w:t xml:space="preserve"> in: </w:t>
      </w:r>
    </w:p>
    <w:p w:rsidR="00CE1707" w:rsidRDefault="00CE1707" w:rsidP="00CE1707">
      <w:pPr>
        <w:pStyle w:val="NormalWeb"/>
      </w:pPr>
      <w:r>
        <w:t xml:space="preserve">* Accompanying </w:t>
      </w:r>
    </w:p>
    <w:p w:rsidR="00CE1707" w:rsidRDefault="00CE1707" w:rsidP="00CE1707">
      <w:pPr>
        <w:pStyle w:val="NormalWeb"/>
      </w:pPr>
      <w:r>
        <w:t xml:space="preserve">* Choral conducting </w:t>
      </w:r>
    </w:p>
    <w:p w:rsidR="00CE1707" w:rsidRDefault="00CE1707" w:rsidP="00CE1707">
      <w:pPr>
        <w:pStyle w:val="NormalWeb"/>
      </w:pPr>
      <w:r>
        <w:t xml:space="preserve">* Liturgical extemporisation </w:t>
      </w:r>
    </w:p>
    <w:p w:rsidR="00CE1707" w:rsidRDefault="00CE1707" w:rsidP="00CE1707">
      <w:pPr>
        <w:pStyle w:val="NormalWeb"/>
      </w:pPr>
      <w:r>
        <w:t xml:space="preserve">* Composing and arranging </w:t>
      </w:r>
    </w:p>
    <w:p w:rsidR="00CE1707" w:rsidRDefault="00CE1707" w:rsidP="00CE1707">
      <w:pPr>
        <w:pStyle w:val="NormalWeb"/>
      </w:pPr>
      <w:r>
        <w:t xml:space="preserve">Skills and Qualities </w:t>
      </w:r>
    </w:p>
    <w:p w:rsidR="00CE1707" w:rsidRDefault="00CE1707" w:rsidP="00CE1707">
      <w:pPr>
        <w:pStyle w:val="NormalWeb"/>
      </w:pPr>
      <w:r>
        <w:t xml:space="preserve">Candidates for the organ scholarship will be able to demonstrate the following skills and experience: </w:t>
      </w:r>
    </w:p>
    <w:p w:rsidR="00CE1707" w:rsidRDefault="00CE1707" w:rsidP="00CE1707">
      <w:pPr>
        <w:pStyle w:val="NormalWeb"/>
      </w:pPr>
      <w:r>
        <w:lastRenderedPageBreak/>
        <w:t xml:space="preserve">* Organ playing to approximately grade 7 or 8 standard  </w:t>
      </w:r>
    </w:p>
    <w:p w:rsidR="00CE1707" w:rsidRDefault="00CE1707" w:rsidP="00CE1707">
      <w:pPr>
        <w:pStyle w:val="NormalWeb"/>
      </w:pPr>
      <w:r>
        <w:t xml:space="preserve">* Some experience of playing for church services </w:t>
      </w:r>
    </w:p>
    <w:p w:rsidR="00CE1707" w:rsidRDefault="00CE1707" w:rsidP="00CE1707">
      <w:pPr>
        <w:pStyle w:val="NormalWeb"/>
      </w:pPr>
      <w:r>
        <w:t xml:space="preserve">* Willingness to work with children </w:t>
      </w:r>
    </w:p>
    <w:p w:rsidR="00CE1707" w:rsidRDefault="00CE1707" w:rsidP="00CE1707">
      <w:pPr>
        <w:pStyle w:val="NormalWeb"/>
      </w:pPr>
      <w:r>
        <w:t xml:space="preserve">* Ability to take instruction </w:t>
      </w:r>
    </w:p>
    <w:p w:rsidR="00CE1707" w:rsidRDefault="00CE1707" w:rsidP="00CE1707">
      <w:pPr>
        <w:pStyle w:val="NormalWeb"/>
      </w:pPr>
      <w:r>
        <w:t xml:space="preserve">* Be able to demonstrate initiative </w:t>
      </w:r>
    </w:p>
    <w:p w:rsidR="00CE1707" w:rsidRDefault="00CE1707" w:rsidP="00CE1707">
      <w:pPr>
        <w:pStyle w:val="NormalWeb"/>
      </w:pPr>
      <w:r>
        <w:t xml:space="preserve">* Enthusiasm for working as a church musician </w:t>
      </w:r>
    </w:p>
    <w:p w:rsidR="00CE1707" w:rsidRDefault="00CE1707" w:rsidP="00CE1707">
      <w:pPr>
        <w:pStyle w:val="NormalWeb"/>
      </w:pPr>
      <w:r>
        <w:t xml:space="preserve">* Ability to work in a team with musicians, clergy and volunteers   </w:t>
      </w:r>
    </w:p>
    <w:p w:rsidR="00CE1707" w:rsidRDefault="00CE1707" w:rsidP="00CE1707">
      <w:pPr>
        <w:pStyle w:val="NormalWeb"/>
      </w:pPr>
      <w:r>
        <w:t xml:space="preserve">This post is subject to an enhanced DBS disclosure </w:t>
      </w:r>
    </w:p>
    <w:p w:rsidR="00CE1707" w:rsidRDefault="00CE1707" w:rsidP="00CE1707">
      <w:pPr>
        <w:pStyle w:val="NormalWeb"/>
      </w:pPr>
      <w:r>
        <w:t xml:space="preserve">Summary </w:t>
      </w:r>
    </w:p>
    <w:p w:rsidR="00CE1707" w:rsidRDefault="00CE1707" w:rsidP="00CE1707">
      <w:pPr>
        <w:pStyle w:val="NormalWeb"/>
      </w:pPr>
      <w:r>
        <w:t xml:space="preserve">St John the Divine is committed to the development of church music and musicians, and sees the organ scholarship as a post that will both strengthen the choral tradition in the parish and also give a young aspirational organist the opportunity to flourish as a church musician. Within an existing staff team of three, the organ scholar will have ample opportunity to learn and develop, with sufficient space and support to reflect and grow. </w:t>
      </w:r>
    </w:p>
    <w:p w:rsidR="00CE1707" w:rsidRDefault="00CE1707" w:rsidP="00CE1707">
      <w:pPr>
        <w:pStyle w:val="NormalWeb"/>
      </w:pPr>
      <w:r>
        <w:t xml:space="preserve">1st June 2016 </w:t>
      </w:r>
    </w:p>
    <w:p w:rsidR="004F4838" w:rsidRDefault="004F4838"/>
    <w:sectPr w:rsidR="004F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7"/>
    <w:rsid w:val="002344AD"/>
    <w:rsid w:val="004F4838"/>
    <w:rsid w:val="00C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</cp:revision>
  <dcterms:created xsi:type="dcterms:W3CDTF">2016-06-27T16:03:00Z</dcterms:created>
  <dcterms:modified xsi:type="dcterms:W3CDTF">2016-06-27T16:03:00Z</dcterms:modified>
</cp:coreProperties>
</file>